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CB0" w:rsidRDefault="005C71E4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BA1247">
        <w:rPr>
          <w:noProof/>
        </w:rPr>
        <w:drawing>
          <wp:inline distT="0" distB="0" distL="0" distR="0">
            <wp:extent cx="523875" cy="638175"/>
            <wp:effectExtent l="0" t="0" r="9525" b="9525"/>
            <wp:docPr id="2" name="Рисунок 2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CB0" w:rsidRDefault="00445CB0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45CB0" w:rsidRDefault="00445CB0" w:rsidP="00445CB0">
      <w:pPr>
        <w:jc w:val="center"/>
        <w:rPr>
          <w:rFonts w:cs="Times New Roman"/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445CB0" w:rsidRDefault="00445CB0" w:rsidP="00445CB0">
      <w:pPr>
        <w:jc w:val="center"/>
      </w:pPr>
    </w:p>
    <w:p w:rsidR="00445CB0" w:rsidRDefault="00445CB0" w:rsidP="00445CB0">
      <w:pPr>
        <w:jc w:val="center"/>
        <w:rPr>
          <w:b/>
          <w:i/>
        </w:rPr>
      </w:pPr>
      <w:r>
        <w:t>НОРИЛЬСКИЙ ГОРОДСКОЙ СОВЕТ ДЕПУТАТОВ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88"/>
        <w:gridCol w:w="4475"/>
      </w:tblGrid>
      <w:tr w:rsidR="00445CB0" w:rsidTr="00D80790">
        <w:tc>
          <w:tcPr>
            <w:tcW w:w="4488" w:type="dxa"/>
            <w:hideMark/>
          </w:tcPr>
          <w:p w:rsidR="00445CB0" w:rsidRDefault="00D80790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>26 янва</w:t>
            </w:r>
            <w:r w:rsidR="009A5215">
              <w:rPr>
                <w:szCs w:val="26"/>
              </w:rPr>
              <w:t>ря</w:t>
            </w:r>
            <w:r>
              <w:rPr>
                <w:szCs w:val="26"/>
              </w:rPr>
              <w:t xml:space="preserve"> 2021</w:t>
            </w:r>
            <w:r w:rsidR="00445CB0">
              <w:rPr>
                <w:szCs w:val="26"/>
              </w:rPr>
              <w:t xml:space="preserve"> года</w:t>
            </w:r>
          </w:p>
        </w:tc>
        <w:tc>
          <w:tcPr>
            <w:tcW w:w="4475" w:type="dxa"/>
            <w:hideMark/>
          </w:tcPr>
          <w:p w:rsidR="00445CB0" w:rsidRDefault="008D762A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>№ 25/5-582</w:t>
            </w:r>
          </w:p>
        </w:tc>
      </w:tr>
    </w:tbl>
    <w:p w:rsidR="005C71E4" w:rsidRDefault="005C71E4" w:rsidP="00D80790">
      <w:pPr>
        <w:autoSpaceDE w:val="0"/>
        <w:autoSpaceDN w:val="0"/>
        <w:adjustRightInd w:val="0"/>
        <w:rPr>
          <w:szCs w:val="26"/>
        </w:rPr>
      </w:pPr>
    </w:p>
    <w:p w:rsidR="00D80790" w:rsidRDefault="00D80790" w:rsidP="005C71E4">
      <w:pPr>
        <w:autoSpaceDE w:val="0"/>
        <w:autoSpaceDN w:val="0"/>
        <w:adjustRightInd w:val="0"/>
        <w:jc w:val="center"/>
        <w:rPr>
          <w:szCs w:val="26"/>
        </w:rPr>
      </w:pPr>
      <w:r>
        <w:rPr>
          <w:szCs w:val="26"/>
        </w:rPr>
        <w:t xml:space="preserve">О внесении изменений в решение Городского Совета от 08.11.2005 </w:t>
      </w:r>
      <w:hyperlink r:id="rId7" w:history="1">
        <w:r w:rsidRPr="005E294E">
          <w:rPr>
            <w:szCs w:val="26"/>
          </w:rPr>
          <w:t>№ 58-813</w:t>
        </w:r>
      </w:hyperlink>
      <w:r w:rsidRPr="005E294E">
        <w:rPr>
          <w:szCs w:val="26"/>
        </w:rPr>
        <w:t xml:space="preserve"> </w:t>
      </w:r>
      <w:r>
        <w:rPr>
          <w:szCs w:val="26"/>
        </w:rPr>
        <w:t>«Об утверждении Положения о территориальном общественном самоуправлении в муниципальном образовании город Норильск»</w:t>
      </w:r>
    </w:p>
    <w:p w:rsidR="00D80790" w:rsidRDefault="00D80790" w:rsidP="00D80790">
      <w:pPr>
        <w:autoSpaceDE w:val="0"/>
        <w:autoSpaceDN w:val="0"/>
        <w:adjustRightInd w:val="0"/>
        <w:ind w:firstLine="540"/>
        <w:rPr>
          <w:bCs/>
          <w:color w:val="000000"/>
          <w:szCs w:val="26"/>
        </w:rPr>
      </w:pPr>
    </w:p>
    <w:p w:rsidR="00D80790" w:rsidRPr="00874E40" w:rsidRDefault="00D80790" w:rsidP="00D80790">
      <w:pPr>
        <w:autoSpaceDE w:val="0"/>
        <w:autoSpaceDN w:val="0"/>
        <w:adjustRightInd w:val="0"/>
        <w:ind w:firstLine="567"/>
        <w:rPr>
          <w:szCs w:val="26"/>
        </w:rPr>
      </w:pPr>
      <w:r w:rsidRPr="00874E40">
        <w:rPr>
          <w:szCs w:val="26"/>
        </w:rPr>
        <w:t>В соответствии с</w:t>
      </w:r>
      <w:r w:rsidR="008D762A">
        <w:rPr>
          <w:szCs w:val="26"/>
        </w:rPr>
        <w:t>о</w:t>
      </w:r>
      <w:r>
        <w:rPr>
          <w:szCs w:val="26"/>
        </w:rPr>
        <w:t xml:space="preserve"> стать</w:t>
      </w:r>
      <w:r w:rsidR="008D762A">
        <w:rPr>
          <w:szCs w:val="26"/>
        </w:rPr>
        <w:t xml:space="preserve">ей </w:t>
      </w:r>
      <w:r>
        <w:rPr>
          <w:szCs w:val="26"/>
        </w:rPr>
        <w:t>27</w:t>
      </w:r>
      <w:r w:rsidRPr="00874E40">
        <w:rPr>
          <w:szCs w:val="26"/>
        </w:rPr>
        <w:t xml:space="preserve"> Федеральн</w:t>
      </w:r>
      <w:r>
        <w:rPr>
          <w:szCs w:val="26"/>
        </w:rPr>
        <w:t>ого</w:t>
      </w:r>
      <w:r w:rsidRPr="00874E40">
        <w:rPr>
          <w:szCs w:val="26"/>
        </w:rPr>
        <w:t xml:space="preserve"> закон</w:t>
      </w:r>
      <w:r>
        <w:rPr>
          <w:szCs w:val="26"/>
        </w:rPr>
        <w:t>а</w:t>
      </w:r>
      <w:r w:rsidRPr="00874E40">
        <w:rPr>
          <w:szCs w:val="26"/>
        </w:rPr>
        <w:t xml:space="preserve"> от 06.10.2003 № 131-ФЗ «Об общих принципах организации местного самоуправления в Российской Федерации»,</w:t>
      </w:r>
      <w:r w:rsidR="008D762A">
        <w:rPr>
          <w:szCs w:val="26"/>
        </w:rPr>
        <w:t xml:space="preserve"> </w:t>
      </w:r>
      <w:r>
        <w:rPr>
          <w:szCs w:val="26"/>
        </w:rPr>
        <w:t>руководствуясь</w:t>
      </w:r>
      <w:r w:rsidRPr="00874E40">
        <w:rPr>
          <w:szCs w:val="26"/>
        </w:rPr>
        <w:t xml:space="preserve"> </w:t>
      </w:r>
      <w:hyperlink r:id="rId8" w:history="1">
        <w:r w:rsidRPr="00874E40">
          <w:rPr>
            <w:szCs w:val="26"/>
          </w:rPr>
          <w:t>Уставом</w:t>
        </w:r>
      </w:hyperlink>
      <w:r w:rsidRPr="00874E40">
        <w:rPr>
          <w:szCs w:val="26"/>
        </w:rPr>
        <w:t xml:space="preserve"> </w:t>
      </w:r>
      <w:r>
        <w:rPr>
          <w:szCs w:val="26"/>
        </w:rPr>
        <w:t>городского округа</w:t>
      </w:r>
      <w:r w:rsidRPr="00874E40">
        <w:rPr>
          <w:szCs w:val="26"/>
        </w:rPr>
        <w:t xml:space="preserve"> город Норильск</w:t>
      </w:r>
      <w:r>
        <w:rPr>
          <w:szCs w:val="26"/>
        </w:rPr>
        <w:t xml:space="preserve"> Красноярского края</w:t>
      </w:r>
      <w:r w:rsidRPr="00874E40">
        <w:rPr>
          <w:szCs w:val="26"/>
        </w:rPr>
        <w:t>,</w:t>
      </w:r>
      <w:r>
        <w:rPr>
          <w:szCs w:val="26"/>
        </w:rPr>
        <w:t xml:space="preserve"> Городской Совет</w:t>
      </w:r>
    </w:p>
    <w:p w:rsidR="00D80790" w:rsidRDefault="00D80790" w:rsidP="00D80790">
      <w:pPr>
        <w:rPr>
          <w:b/>
          <w:bCs/>
          <w:szCs w:val="26"/>
        </w:rPr>
      </w:pPr>
    </w:p>
    <w:p w:rsidR="00D80790" w:rsidRPr="00874E40" w:rsidRDefault="00D80790" w:rsidP="00D80790">
      <w:pPr>
        <w:ind w:firstLine="709"/>
        <w:rPr>
          <w:b/>
          <w:bCs/>
          <w:szCs w:val="26"/>
        </w:rPr>
      </w:pPr>
      <w:r w:rsidRPr="00874E40">
        <w:rPr>
          <w:b/>
          <w:bCs/>
          <w:szCs w:val="26"/>
        </w:rPr>
        <w:t>РЕШИЛ:</w:t>
      </w:r>
    </w:p>
    <w:p w:rsidR="00D80790" w:rsidRPr="0098695D" w:rsidRDefault="00D80790" w:rsidP="00D80790">
      <w:pPr>
        <w:pStyle w:val="ad"/>
        <w:ind w:firstLine="0"/>
        <w:rPr>
          <w:szCs w:val="26"/>
        </w:rPr>
      </w:pPr>
    </w:p>
    <w:p w:rsidR="00D80790" w:rsidRPr="00BB4632" w:rsidRDefault="00D80790" w:rsidP="00D80790">
      <w:pPr>
        <w:tabs>
          <w:tab w:val="left" w:pos="993"/>
        </w:tabs>
        <w:ind w:firstLine="567"/>
        <w:contextualSpacing/>
        <w:rPr>
          <w:szCs w:val="26"/>
        </w:rPr>
      </w:pPr>
      <w:r>
        <w:rPr>
          <w:rFonts w:eastAsia="Calibri"/>
          <w:szCs w:val="26"/>
        </w:rPr>
        <w:t xml:space="preserve">1. </w:t>
      </w:r>
      <w:r w:rsidRPr="00D004D4">
        <w:rPr>
          <w:rFonts w:eastAsia="Calibri"/>
          <w:szCs w:val="26"/>
        </w:rPr>
        <w:t>Внести</w:t>
      </w:r>
      <w:r w:rsidRPr="00BB4632">
        <w:rPr>
          <w:szCs w:val="26"/>
        </w:rPr>
        <w:t xml:space="preserve"> в Положение о территориальном общественном самоуправлении в муниципальном образовании город Норильск, утвержденное решением </w:t>
      </w:r>
      <w:r w:rsidR="005C71E4">
        <w:rPr>
          <w:szCs w:val="26"/>
        </w:rPr>
        <w:t xml:space="preserve">Городского Совета </w:t>
      </w:r>
      <w:r w:rsidRPr="00BB4632">
        <w:rPr>
          <w:szCs w:val="26"/>
        </w:rPr>
        <w:t>08.11.2005 № 58-813 (далее – Положение), следующие изменения:</w:t>
      </w:r>
    </w:p>
    <w:p w:rsidR="00D80790" w:rsidRPr="00BB4632" w:rsidRDefault="00D80790" w:rsidP="00D80790">
      <w:pPr>
        <w:tabs>
          <w:tab w:val="left" w:pos="993"/>
        </w:tabs>
        <w:ind w:firstLine="567"/>
        <w:contextualSpacing/>
        <w:rPr>
          <w:szCs w:val="26"/>
        </w:rPr>
      </w:pPr>
      <w:r w:rsidRPr="00BB4632">
        <w:rPr>
          <w:szCs w:val="26"/>
        </w:rPr>
        <w:t>1.1. Пункт 1 статьи 6 Положения дополнить абзацем восьмым следующего содержания:</w:t>
      </w:r>
    </w:p>
    <w:p w:rsidR="00D80790" w:rsidRPr="00BB4632" w:rsidRDefault="00D80790" w:rsidP="00D80790">
      <w:pPr>
        <w:tabs>
          <w:tab w:val="left" w:pos="993"/>
        </w:tabs>
        <w:ind w:firstLine="567"/>
        <w:contextualSpacing/>
        <w:rPr>
          <w:szCs w:val="26"/>
        </w:rPr>
      </w:pPr>
      <w:r w:rsidRPr="00BB4632">
        <w:rPr>
          <w:szCs w:val="26"/>
        </w:rPr>
        <w:t>«- обсуждение инициативного проекта, в том числе в части определения территории, на которой предлагается его реализация, и принятие решения по вопросу его обсуждения и одобрения на собрании или конференции граждан в порядке, определенном Норильским городским Советом депутатов.».</w:t>
      </w:r>
    </w:p>
    <w:p w:rsidR="00D80790" w:rsidRPr="00BB4632" w:rsidRDefault="00D80790" w:rsidP="00D80790">
      <w:pPr>
        <w:tabs>
          <w:tab w:val="left" w:pos="993"/>
        </w:tabs>
        <w:ind w:firstLine="567"/>
        <w:contextualSpacing/>
        <w:rPr>
          <w:szCs w:val="26"/>
        </w:rPr>
      </w:pPr>
      <w:r w:rsidRPr="00BB4632">
        <w:rPr>
          <w:szCs w:val="26"/>
        </w:rPr>
        <w:t>1.2. Дополнить статью 6 Положения пунктом 3 следующего содержания:</w:t>
      </w:r>
    </w:p>
    <w:p w:rsidR="00D80790" w:rsidRDefault="00D80790" w:rsidP="00D80790">
      <w:pPr>
        <w:tabs>
          <w:tab w:val="left" w:pos="993"/>
        </w:tabs>
        <w:ind w:firstLine="567"/>
        <w:contextualSpacing/>
        <w:rPr>
          <w:szCs w:val="26"/>
        </w:rPr>
      </w:pPr>
      <w:r w:rsidRPr="00BB4632">
        <w:rPr>
          <w:szCs w:val="26"/>
        </w:rPr>
        <w:t>«3. Органы территориального общественного самоуправления могут выдвигать инициативный проект в качестве инициаторов проекта.».</w:t>
      </w:r>
    </w:p>
    <w:p w:rsidR="00D80790" w:rsidRPr="004B2BA2" w:rsidRDefault="00D80790" w:rsidP="00D80790">
      <w:pPr>
        <w:tabs>
          <w:tab w:val="left" w:pos="993"/>
        </w:tabs>
        <w:ind w:firstLine="567"/>
        <w:contextualSpacing/>
        <w:rPr>
          <w:szCs w:val="26"/>
        </w:rPr>
      </w:pPr>
      <w:r>
        <w:rPr>
          <w:szCs w:val="26"/>
        </w:rPr>
        <w:t>2</w:t>
      </w:r>
      <w:r w:rsidRPr="004B2BA2">
        <w:rPr>
          <w:szCs w:val="26"/>
        </w:rPr>
        <w:t xml:space="preserve">. Контроль исполнения решения возложить на председателя постоянной комиссии </w:t>
      </w:r>
      <w:r w:rsidR="005C71E4">
        <w:rPr>
          <w:szCs w:val="26"/>
        </w:rPr>
        <w:t xml:space="preserve">Городского Совета </w:t>
      </w:r>
      <w:r w:rsidRPr="004B2BA2">
        <w:rPr>
          <w:szCs w:val="26"/>
        </w:rPr>
        <w:t>по законности и местному самоуправлению Соломаху Л.А.</w:t>
      </w:r>
    </w:p>
    <w:p w:rsidR="00D80790" w:rsidRPr="00DC0D25" w:rsidRDefault="00D80790" w:rsidP="00D80790">
      <w:pPr>
        <w:autoSpaceDE w:val="0"/>
        <w:autoSpaceDN w:val="0"/>
        <w:adjustRightInd w:val="0"/>
        <w:ind w:firstLine="567"/>
        <w:rPr>
          <w:szCs w:val="26"/>
        </w:rPr>
      </w:pPr>
      <w:r w:rsidRPr="00DC0D25">
        <w:rPr>
          <w:szCs w:val="26"/>
        </w:rPr>
        <w:t>3. </w:t>
      </w:r>
      <w:r w:rsidR="008D762A">
        <w:rPr>
          <w:szCs w:val="26"/>
        </w:rPr>
        <w:t>Настоящее р</w:t>
      </w:r>
      <w:r w:rsidRPr="00DC0D25">
        <w:rPr>
          <w:szCs w:val="26"/>
          <w:lang w:bidi="bo-CN"/>
        </w:rPr>
        <w:t>ешение вступает в</w:t>
      </w:r>
      <w:r>
        <w:rPr>
          <w:szCs w:val="26"/>
          <w:lang w:bidi="bo-CN"/>
        </w:rPr>
        <w:t xml:space="preserve"> силу</w:t>
      </w:r>
      <w:r w:rsidR="008F57BE">
        <w:rPr>
          <w:szCs w:val="26"/>
          <w:lang w:bidi="bo-CN"/>
        </w:rPr>
        <w:t xml:space="preserve"> через десять дней</w:t>
      </w:r>
      <w:r>
        <w:rPr>
          <w:szCs w:val="26"/>
          <w:lang w:bidi="bo-CN"/>
        </w:rPr>
        <w:t xml:space="preserve"> с</w:t>
      </w:r>
      <w:r w:rsidR="00B10AC5">
        <w:rPr>
          <w:szCs w:val="26"/>
          <w:lang w:bidi="bo-CN"/>
        </w:rPr>
        <w:t>о дня</w:t>
      </w:r>
      <w:r w:rsidR="008F57BE">
        <w:rPr>
          <w:szCs w:val="26"/>
          <w:lang w:bidi="bo-CN"/>
        </w:rPr>
        <w:t xml:space="preserve"> опубликования в газете «Заполярная правда»</w:t>
      </w:r>
      <w:r w:rsidR="00B10AC5">
        <w:rPr>
          <w:szCs w:val="26"/>
          <w:lang w:bidi="bo-CN"/>
        </w:rPr>
        <w:t xml:space="preserve"> </w:t>
      </w:r>
      <w:r w:rsidR="008D762A">
        <w:rPr>
          <w:szCs w:val="26"/>
          <w:lang w:bidi="bo-CN"/>
        </w:rPr>
        <w:t>и распространяет свое действие с</w:t>
      </w:r>
      <w:r w:rsidR="008F57BE">
        <w:rPr>
          <w:szCs w:val="26"/>
          <w:lang w:bidi="bo-CN"/>
        </w:rPr>
        <w:t xml:space="preserve"> 1 января </w:t>
      </w:r>
      <w:r>
        <w:rPr>
          <w:szCs w:val="26"/>
          <w:lang w:bidi="bo-CN"/>
        </w:rPr>
        <w:t>2021</w:t>
      </w:r>
      <w:r w:rsidR="008F57BE">
        <w:rPr>
          <w:szCs w:val="26"/>
          <w:lang w:bidi="bo-CN"/>
        </w:rPr>
        <w:t xml:space="preserve"> года.</w:t>
      </w:r>
    </w:p>
    <w:p w:rsidR="00D80790" w:rsidRDefault="00D80790" w:rsidP="00D80790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rPr>
          <w:szCs w:val="26"/>
        </w:rPr>
      </w:pPr>
    </w:p>
    <w:p w:rsidR="005C71E4" w:rsidRDefault="005C71E4" w:rsidP="005C71E4">
      <w:pPr>
        <w:rPr>
          <w:szCs w:val="26"/>
        </w:rPr>
      </w:pPr>
    </w:p>
    <w:p w:rsidR="00422E56" w:rsidRDefault="00422E56" w:rsidP="005C71E4">
      <w:pPr>
        <w:rPr>
          <w:szCs w:val="26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4133"/>
        <w:gridCol w:w="4938"/>
      </w:tblGrid>
      <w:tr w:rsidR="005C71E4" w:rsidTr="00CB72C5">
        <w:tc>
          <w:tcPr>
            <w:tcW w:w="4133" w:type="dxa"/>
          </w:tcPr>
          <w:p w:rsidR="005C71E4" w:rsidRDefault="005C71E4" w:rsidP="00CB72C5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 xml:space="preserve">Председатель Городского Совета </w:t>
            </w:r>
          </w:p>
          <w:p w:rsidR="005C71E4" w:rsidRDefault="005C71E4" w:rsidP="00CB72C5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Cs w:val="26"/>
              </w:rPr>
            </w:pPr>
          </w:p>
          <w:p w:rsidR="005C71E4" w:rsidRDefault="005C71E4" w:rsidP="00CB72C5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Cs w:val="26"/>
              </w:rPr>
            </w:pPr>
          </w:p>
          <w:p w:rsidR="005C71E4" w:rsidRDefault="005C71E4" w:rsidP="00CB72C5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 xml:space="preserve">                              А.А. Пестряков</w:t>
            </w:r>
          </w:p>
        </w:tc>
        <w:tc>
          <w:tcPr>
            <w:tcW w:w="4938" w:type="dxa"/>
          </w:tcPr>
          <w:p w:rsidR="005C71E4" w:rsidRDefault="005C71E4" w:rsidP="00CB72C5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 xml:space="preserve">                И.о. Исполняющего полномочия</w:t>
            </w:r>
          </w:p>
          <w:p w:rsidR="005C71E4" w:rsidRDefault="005C71E4" w:rsidP="00CB72C5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 xml:space="preserve">                 Главы города Норильска</w:t>
            </w:r>
          </w:p>
          <w:p w:rsidR="005C71E4" w:rsidRDefault="005C71E4" w:rsidP="00CB72C5">
            <w:pPr>
              <w:widowControl w:val="0"/>
              <w:autoSpaceDE w:val="0"/>
              <w:autoSpaceDN w:val="0"/>
              <w:adjustRightInd w:val="0"/>
              <w:spacing w:line="256" w:lineRule="auto"/>
              <w:ind w:left="1400"/>
              <w:rPr>
                <w:szCs w:val="26"/>
              </w:rPr>
            </w:pPr>
          </w:p>
          <w:p w:rsidR="005C71E4" w:rsidRDefault="005C71E4" w:rsidP="00CB72C5">
            <w:pPr>
              <w:widowControl w:val="0"/>
              <w:autoSpaceDE w:val="0"/>
              <w:autoSpaceDN w:val="0"/>
              <w:adjustRightInd w:val="0"/>
              <w:spacing w:line="256" w:lineRule="auto"/>
              <w:ind w:left="1400"/>
              <w:rPr>
                <w:szCs w:val="26"/>
              </w:rPr>
            </w:pPr>
            <w:r>
              <w:rPr>
                <w:szCs w:val="26"/>
              </w:rPr>
              <w:t xml:space="preserve">                  Ф.Б. Чередниченко</w:t>
            </w:r>
          </w:p>
        </w:tc>
      </w:tr>
    </w:tbl>
    <w:p w:rsidR="00445CB0" w:rsidRDefault="00445CB0" w:rsidP="00F068ED"/>
    <w:sectPr w:rsidR="00445CB0" w:rsidSect="00D80790">
      <w:footerReference w:type="default" r:id="rId9"/>
      <w:pgSz w:w="11906" w:h="16838" w:code="9"/>
      <w:pgMar w:top="567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0F0C" w:rsidRDefault="00F50F0C" w:rsidP="002766E6">
      <w:r>
        <w:separator/>
      </w:r>
    </w:p>
  </w:endnote>
  <w:endnote w:type="continuationSeparator" w:id="0">
    <w:p w:rsidR="00F50F0C" w:rsidRDefault="00F50F0C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71E4" w:rsidRPr="005C71E4">
          <w:rPr>
            <w:noProof/>
            <w:lang w:val="ru-RU"/>
          </w:rPr>
          <w:t>2</w:t>
        </w:r>
        <w:r>
          <w:fldChar w:fldCharType="end"/>
        </w:r>
      </w:p>
    </w:sdtContent>
  </w:sdt>
  <w:p w:rsidR="001F7F09" w:rsidRDefault="00F50F0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0F0C" w:rsidRDefault="00F50F0C" w:rsidP="002766E6">
      <w:r>
        <w:separator/>
      </w:r>
    </w:p>
  </w:footnote>
  <w:footnote w:type="continuationSeparator" w:id="0">
    <w:p w:rsidR="00F50F0C" w:rsidRDefault="00F50F0C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66010"/>
    <w:rsid w:val="000C75DC"/>
    <w:rsid w:val="000D7E41"/>
    <w:rsid w:val="00105214"/>
    <w:rsid w:val="00107F3F"/>
    <w:rsid w:val="00114D5D"/>
    <w:rsid w:val="001351EC"/>
    <w:rsid w:val="00144E71"/>
    <w:rsid w:val="00153C62"/>
    <w:rsid w:val="00167E9E"/>
    <w:rsid w:val="00171576"/>
    <w:rsid w:val="001C13F1"/>
    <w:rsid w:val="002619B5"/>
    <w:rsid w:val="002766E6"/>
    <w:rsid w:val="00281884"/>
    <w:rsid w:val="00291542"/>
    <w:rsid w:val="002957E5"/>
    <w:rsid w:val="002E15F7"/>
    <w:rsid w:val="00337D25"/>
    <w:rsid w:val="00380D39"/>
    <w:rsid w:val="003834DF"/>
    <w:rsid w:val="00395731"/>
    <w:rsid w:val="00397516"/>
    <w:rsid w:val="003A594D"/>
    <w:rsid w:val="003E3D12"/>
    <w:rsid w:val="00422E56"/>
    <w:rsid w:val="00445CB0"/>
    <w:rsid w:val="00452C71"/>
    <w:rsid w:val="00474263"/>
    <w:rsid w:val="004A7A52"/>
    <w:rsid w:val="00525C49"/>
    <w:rsid w:val="005C71E4"/>
    <w:rsid w:val="005E029F"/>
    <w:rsid w:val="00644BE5"/>
    <w:rsid w:val="006D0E78"/>
    <w:rsid w:val="00731FBA"/>
    <w:rsid w:val="0075306A"/>
    <w:rsid w:val="007E00A9"/>
    <w:rsid w:val="008D1D2D"/>
    <w:rsid w:val="008D762A"/>
    <w:rsid w:val="008F57BE"/>
    <w:rsid w:val="0090377A"/>
    <w:rsid w:val="00905F3C"/>
    <w:rsid w:val="00914250"/>
    <w:rsid w:val="00926635"/>
    <w:rsid w:val="00935A9C"/>
    <w:rsid w:val="00984E69"/>
    <w:rsid w:val="009A5215"/>
    <w:rsid w:val="009A7AB3"/>
    <w:rsid w:val="009C6332"/>
    <w:rsid w:val="00A427C3"/>
    <w:rsid w:val="00A53EE6"/>
    <w:rsid w:val="00A8732B"/>
    <w:rsid w:val="00AB2FF9"/>
    <w:rsid w:val="00AD3EBA"/>
    <w:rsid w:val="00AD7D9F"/>
    <w:rsid w:val="00B10AC5"/>
    <w:rsid w:val="00B30665"/>
    <w:rsid w:val="00BF25FF"/>
    <w:rsid w:val="00C20138"/>
    <w:rsid w:val="00C4771E"/>
    <w:rsid w:val="00C6048B"/>
    <w:rsid w:val="00C6416D"/>
    <w:rsid w:val="00C95455"/>
    <w:rsid w:val="00C9782C"/>
    <w:rsid w:val="00CC02AB"/>
    <w:rsid w:val="00D80790"/>
    <w:rsid w:val="00D82290"/>
    <w:rsid w:val="00D85CE0"/>
    <w:rsid w:val="00D90E0F"/>
    <w:rsid w:val="00E401E4"/>
    <w:rsid w:val="00E60134"/>
    <w:rsid w:val="00F068ED"/>
    <w:rsid w:val="00F45A65"/>
    <w:rsid w:val="00F46B07"/>
    <w:rsid w:val="00F50F0C"/>
    <w:rsid w:val="00F519C3"/>
    <w:rsid w:val="00F70179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rsid w:val="00D80790"/>
    <w:pPr>
      <w:ind w:firstLine="708"/>
    </w:pPr>
    <w:rPr>
      <w:rFonts w:eastAsia="Times New Roman" w:cs="Times New Roman"/>
      <w:szCs w:val="24"/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D80790"/>
    <w:rPr>
      <w:rFonts w:ascii="Times New Roman" w:eastAsia="Times New Roman" w:hAnsi="Times New Roman" w:cs="Times New Roman"/>
      <w:sz w:val="26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5AB812D2A23E7CA5DFE597978A37EFBB6F5BEA542AD0E5399997D46521012DA243FC4FFC94720193A7298805D20E0DECM5XB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21A980181B1F6BD6B9F630A6598373C2511B107486969038DFE3D1053729E0762DBD3DB9FE59357A69200C0632F21A8E10469DD5AECAB00F42FCD38G8iC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Павлюк Наталия Павловна</cp:lastModifiedBy>
  <cp:revision>10</cp:revision>
  <cp:lastPrinted>2021-01-29T02:50:00Z</cp:lastPrinted>
  <dcterms:created xsi:type="dcterms:W3CDTF">2020-12-10T08:41:00Z</dcterms:created>
  <dcterms:modified xsi:type="dcterms:W3CDTF">2021-01-29T02:50:00Z</dcterms:modified>
</cp:coreProperties>
</file>